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A3" w:rsidRDefault="001F438E" w:rsidP="0006546B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</w:t>
      </w:r>
      <w:r w:rsidR="0006546B">
        <w:rPr>
          <w:rFonts w:ascii="Times New Roman" w:eastAsia="Times New Roman" w:hAnsi="Times New Roman" w:cs="Times New Roman"/>
          <w:b/>
          <w:color w:val="000000"/>
        </w:rPr>
        <w:t xml:space="preserve">                    </w:t>
      </w:r>
      <w:r w:rsidR="00FD6344">
        <w:rPr>
          <w:rFonts w:ascii="Times New Roman" w:eastAsia="Times New Roman" w:hAnsi="Times New Roman" w:cs="Times New Roman"/>
          <w:b/>
          <w:color w:val="000000"/>
        </w:rPr>
        <w:t>Методические рекомендации по реализации плана мероприятий Экспертного совета по информатизации системы образовании и воспитании при Временной комиссии Совета Федерации по развитию информационного общества на 2018/2019 учебный год</w:t>
      </w:r>
    </w:p>
    <w:p w:rsidR="002537A3" w:rsidRDefault="00FD634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рамках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обеспечения деятельности Временной комиссии Совета Федерации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 развитию информационного общества (далее – Временная комиссия) в сфере образования и детства утвержден план мероприятий Экспертного совета по информатизации системы образования и воспитания при Временной комиссии на 2018/2019 учебный год. </w:t>
      </w:r>
    </w:p>
    <w:p w:rsidR="002537A3" w:rsidRDefault="00FD634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Экспертный совет является постоянно действующим экспертно-консультативным и рабочим органом Временной комиссии и обладает различными функциями, среди которых проведение общественных обсуждений, разработка рекомендаций, проведение мероприятий и другие функции.</w:t>
      </w:r>
    </w:p>
    <w:p w:rsidR="002537A3" w:rsidRDefault="00FD634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План Экспертного совета на 2018/2019 учебный год содержит мероприятия для педагогических работников и обучающихся, ориентированные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2537A3" w:rsidRDefault="00FD634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Реализацию обозначенных в различных документах стратегического планирования задач в сфере образования и детства на федеральном уровне и положений федерального законодательства; </w:t>
      </w:r>
    </w:p>
    <w:p w:rsidR="002537A3" w:rsidRDefault="00FD634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Обеспечение деятельности Временной комиссии Совета Федерации по развитию информационного общества в сфере образования и детства; </w:t>
      </w:r>
    </w:p>
    <w:p w:rsidR="002537A3" w:rsidRDefault="00FD634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2017г. </w:t>
      </w:r>
    </w:p>
    <w:p w:rsidR="002537A3" w:rsidRDefault="00FD634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Кроме этого, в течени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учебного года в рамках Экспертного совета будут запущены следующие функции:</w:t>
      </w:r>
    </w:p>
    <w:p w:rsidR="002537A3" w:rsidRDefault="00FD634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Дистанционная форма аттестации на соответствие занимаемой должности для образовательных организаций в рамках реализации приоритетного проекта «Цифровая школа» при поддержке Министерства образования и науки Российской Федерации в сентябре 2018 года;</w:t>
      </w:r>
    </w:p>
    <w:p w:rsidR="002537A3" w:rsidRDefault="00FD634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при поддержке Министерства образования и науки Российской Федерации в июле 2018 года. Образовательные организации смогут утвердить на их основе локальные программы повышения квалификации педагогов.</w:t>
      </w:r>
    </w:p>
    <w:p w:rsidR="002537A3" w:rsidRDefault="00FD634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Исполнительным органам государственной власти, осуществляющим государственное управление в сфере образования в субъектах Федерации, необходимо направить информацию о реализации мер, указанных в методических рекомендациях, на электронную почту LNBokova@senat.gov.ru до 15 августа 2018 года.</w:t>
      </w:r>
    </w:p>
    <w:p w:rsidR="002537A3" w:rsidRDefault="00FD634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Необходимая информация, актуальные ссылки на мероприятия и документы для нижеуказанных мероприятий опубликована на сайте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www.Единыйурок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разделе «Поддержка», категория «Экспертный совет», пункт «Официальные документы и информация».</w:t>
      </w:r>
    </w:p>
    <w:p w:rsidR="002537A3" w:rsidRDefault="002537A3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537A3" w:rsidRDefault="00FD634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Органам власти и органам местного самоуправления субъектов Федерации</w:t>
      </w:r>
    </w:p>
    <w:p w:rsidR="002537A3" w:rsidRDefault="00FD634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Исполнительным органам государственной власти,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осуществляющими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государственное управление в сфере образования в субъектах Федерации, и органам местного самоуправления (муниципальным образованиям) необходимо:</w:t>
      </w:r>
    </w:p>
    <w:p w:rsidR="002537A3" w:rsidRDefault="00FD634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Разработать приказ или информационное письмо о реализации плана мероприятий Экспертного совета для образовательных организаций, который должен содержать следующую информацию: </w:t>
      </w:r>
    </w:p>
    <w:p w:rsidR="002537A3" w:rsidRDefault="00FD6344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информацию о проводимых мероприятиях Экспертного совета; </w:t>
      </w:r>
    </w:p>
    <w:p w:rsidR="002537A3" w:rsidRDefault="00FD6344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информацию о необходимых действиях со стороны администраций образовательных организаций для участия в мероприятиях Экспертного совета; </w:t>
      </w:r>
    </w:p>
    <w:p w:rsidR="002537A3" w:rsidRDefault="00FD6344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информацию о порядке сбора отчётности по результатам участия в мероприятиях.</w:t>
      </w:r>
    </w:p>
    <w:p w:rsidR="002537A3" w:rsidRDefault="00FD634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Создать на сайте органа власти либо муниципалитета самостоятельный раздел о деятельности Экспертного совета, в рамках которого публиковать информацию об </w:t>
      </w:r>
      <w:r>
        <w:rPr>
          <w:rFonts w:ascii="Times New Roman" w:eastAsia="Times New Roman" w:hAnsi="Times New Roman" w:cs="Times New Roman"/>
          <w:color w:val="000000"/>
        </w:rPr>
        <w:lastRenderedPageBreak/>
        <w:t>Экспертном совете и его мероприятиях либо обеспечить регулярное размещение информац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ии о е</w:t>
      </w:r>
      <w:proofErr w:type="gramEnd"/>
      <w:r>
        <w:rPr>
          <w:rFonts w:ascii="Times New Roman" w:eastAsia="Times New Roman" w:hAnsi="Times New Roman" w:cs="Times New Roman"/>
          <w:color w:val="000000"/>
        </w:rPr>
        <w:t>го реализации в разделах «Новости», «События» и т.д.</w:t>
      </w:r>
    </w:p>
    <w:p w:rsidR="002537A3" w:rsidRDefault="00FD634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Включить в планы деятельности проведение мероприятий Экспертного совета на предстоящий учебный год;</w:t>
      </w:r>
    </w:p>
    <w:p w:rsidR="002537A3" w:rsidRDefault="00FD634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Включать информацию о результатах проведения мероприятий Экспертного совета в публичные отчеты и доклады о деятельности органа власти либо муниципалитета;</w:t>
      </w:r>
    </w:p>
    <w:p w:rsidR="002537A3" w:rsidRDefault="00FD634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Учитывать деятельность педагогов в работе Экспертного совета и результаты участия педагогических работников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обучающихся в мероприятиях Экспертного совета при проведении аттестации педагогических работников на квалификационную категорию, включая данные показатели в оценки работы;</w:t>
      </w:r>
    </w:p>
    <w:p w:rsidR="002537A3" w:rsidRDefault="00FD634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Включить сайт Экспертного совета и сайты мероприятий Экспертного совета в перечень рекомендуемых Интернет-ресурсов для педагогических работников для самообразования, подготовки к аттестации, организации учебной деятельности и т.д.;</w:t>
      </w:r>
    </w:p>
    <w:p w:rsidR="002537A3" w:rsidRDefault="00FD634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Предусмотреть награждение победителей мероприятий Экспертного совета из числа педагогических работников и обучающихся похвальными грамотами и (или) благодарностями от органа власти либо муниципалитета, а также вручение подарочных сертификатов на посещение учреждений культуры, секций и кружков в сфере дополнительного образования, путевок в оздоровительные и летние лагеря;</w:t>
      </w:r>
    </w:p>
    <w:p w:rsidR="002537A3" w:rsidRDefault="00FD634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Обеспечивать сбор отчетности об участии педагогических работников и обучающихся образовательных организаций на уровне субъекта Федерации с предоставлением раз в каждый квартал данных сведений на электронную почту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LNBokova@senat.gov.ru</w:t>
        </w:r>
      </w:hyperlink>
      <w:r>
        <w:rPr>
          <w:rFonts w:ascii="Times New Roman" w:eastAsia="Times New Roman" w:hAnsi="Times New Roman" w:cs="Times New Roman"/>
          <w:color w:val="000000"/>
        </w:rPr>
        <w:t>;</w:t>
      </w:r>
    </w:p>
    <w:p w:rsidR="002537A3" w:rsidRDefault="00FD634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Содействовать в реализации в образовательных организациях дистанционной формы аттестации на соответствие занимаемой должности и локальных программ повышения квалификации педагогов, реализуемых на сайте Экспертного совета, а также дистанционных форм организации внеурочной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обучающихся.</w:t>
      </w:r>
    </w:p>
    <w:p w:rsidR="002537A3" w:rsidRDefault="002537A3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A3" w:rsidRDefault="00FD634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Администрациям образовательных учреждений</w:t>
      </w:r>
    </w:p>
    <w:p w:rsidR="002537A3" w:rsidRDefault="00FD634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Администрациям общеобразовательных организаций и профессиональных образовательных организаций необходимо:</w:t>
      </w:r>
    </w:p>
    <w:p w:rsidR="002537A3" w:rsidRDefault="00FD634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Разработать и принять приказ о реализации плана мероприятий Экспертного совета среди образовательных организаций, который должен содержать следующую информацию: </w:t>
      </w:r>
    </w:p>
    <w:p w:rsidR="002537A3" w:rsidRDefault="00FD6344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информацию о проводимых мероприятиях Экспертного совета; </w:t>
      </w:r>
    </w:p>
    <w:p w:rsidR="002537A3" w:rsidRDefault="00FD6344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информацию об ответственном лице (кураторе) со стороны образовательной организации; </w:t>
      </w:r>
    </w:p>
    <w:p w:rsidR="002537A3" w:rsidRDefault="00FD6344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информацию о действиях со стороны ответственных лиц и педагогов образовательной организации; </w:t>
      </w:r>
    </w:p>
    <w:p w:rsidR="002537A3" w:rsidRDefault="00FD6344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информацию о сборе отчётности по результатам участия в мероприятиях. </w:t>
      </w:r>
    </w:p>
    <w:p w:rsidR="002537A3" w:rsidRDefault="00FD634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Организовать централизованную регистрацию сотрудников образовательной организации на сайте Экспертного совета и регистрацию обучающихся на одном из сайтов мероприятий для обучающихся Экспертного совета;</w:t>
      </w:r>
      <w:proofErr w:type="gramEnd"/>
    </w:p>
    <w:p w:rsidR="002537A3" w:rsidRDefault="00FD634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Обеспечивать участие педагогического состава и обучающихся в мероприятиях Экспертного совета;</w:t>
      </w:r>
      <w:proofErr w:type="gramEnd"/>
    </w:p>
    <w:p w:rsidR="002537A3" w:rsidRDefault="00FD634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Включить в планы деятельности проведение мероприятий Экспертного совета на предстоящий учебный год;</w:t>
      </w:r>
    </w:p>
    <w:p w:rsidR="002537A3" w:rsidRDefault="00FD634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Включать информацию о результатах проведения мероприятий Экспертного совета в публичные отчеты и доклады о деятельности образовательной организации;</w:t>
      </w:r>
    </w:p>
    <w:p w:rsidR="002537A3" w:rsidRDefault="00FD634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Учитывать деятельность педагогов в работе Экспертного совета и результаты участия педагогических работников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обучающихся в мероприятиях Экспертного совета при проведении аттестации на соответствие занимаемой должности;</w:t>
      </w:r>
    </w:p>
    <w:p w:rsidR="002537A3" w:rsidRDefault="00FD634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Учитывать деятельность педагогов в работе Экспертного совета при выделении премий, доплат и надбавок, стимулирующего и поощрительного характера;</w:t>
      </w:r>
    </w:p>
    <w:p w:rsidR="002537A3" w:rsidRDefault="00FD634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Реализовать в организации дистанционную форму аттестации на соответствие занимаемой должности и утвердить локальную программу повышения квалификации педагогов, реализуемых на сайте Экспертного совета.</w:t>
      </w:r>
    </w:p>
    <w:p w:rsidR="002537A3" w:rsidRPr="0006546B" w:rsidRDefault="00FD6344" w:rsidP="0006546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6546B">
        <w:rPr>
          <w:rFonts w:ascii="Times New Roman" w:eastAsia="Times New Roman" w:hAnsi="Times New Roman" w:cs="Times New Roman"/>
          <w:color w:val="000000"/>
        </w:rPr>
        <w:t>Реализовать в организации дистанционные формы организации внеурочной деятельности для обучающихся.</w:t>
      </w:r>
    </w:p>
    <w:p w:rsidR="002537A3" w:rsidRDefault="001F438E" w:rsidP="0006546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</w:p>
    <w:sectPr w:rsidR="002537A3" w:rsidSect="001F438E">
      <w:pgSz w:w="11906" w:h="16838"/>
      <w:pgMar w:top="426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E16"/>
    <w:multiLevelType w:val="multilevel"/>
    <w:tmpl w:val="2574234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1FCA50A6"/>
    <w:multiLevelType w:val="multilevel"/>
    <w:tmpl w:val="71B6EC8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33795CAC"/>
    <w:multiLevelType w:val="multilevel"/>
    <w:tmpl w:val="FDF445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3434D3"/>
    <w:multiLevelType w:val="multilevel"/>
    <w:tmpl w:val="A37AFED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537A3"/>
    <w:rsid w:val="0006546B"/>
    <w:rsid w:val="000731C9"/>
    <w:rsid w:val="001128A8"/>
    <w:rsid w:val="001F438E"/>
    <w:rsid w:val="002537A3"/>
    <w:rsid w:val="00720142"/>
    <w:rsid w:val="00FD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A8"/>
  </w:style>
  <w:style w:type="paragraph" w:styleId="1">
    <w:name w:val="heading 1"/>
    <w:basedOn w:val="normal"/>
    <w:next w:val="normal"/>
    <w:rsid w:val="002537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537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537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537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537A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537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537A3"/>
  </w:style>
  <w:style w:type="table" w:customStyle="1" w:styleId="TableNormal">
    <w:name w:val="Table Normal"/>
    <w:rsid w:val="002537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537A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537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537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537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NBokova@senat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6306</Characters>
  <Application>Microsoft Office Word</Application>
  <DocSecurity>0</DocSecurity>
  <Lines>52</Lines>
  <Paragraphs>14</Paragraphs>
  <ScaleCrop>false</ScaleCrop>
  <Company>Krokoz™ Inc.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2018-10-16T09:49:00Z</dcterms:created>
  <dcterms:modified xsi:type="dcterms:W3CDTF">2018-10-16T09:49:00Z</dcterms:modified>
</cp:coreProperties>
</file>